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F5" w:rsidRDefault="003F5AF5" w:rsidP="003F5AF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3F5AF5" w:rsidRDefault="003F5AF5" w:rsidP="003F5A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D16245" w:rsidRDefault="00D16245" w:rsidP="003F5AF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6245" w:rsidRPr="00D16245" w:rsidRDefault="00D16245" w:rsidP="00D16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D16245">
        <w:rPr>
          <w:rFonts w:ascii="Times New Roman" w:hAnsi="Times New Roman"/>
          <w:b/>
          <w:sz w:val="24"/>
          <w:szCs w:val="24"/>
          <w:lang w:val="kk-KZ"/>
        </w:rPr>
        <w:t xml:space="preserve">8-тәжірибелік (зертханалық) сабақ: </w:t>
      </w:r>
      <w:r w:rsidRPr="00D16245">
        <w:rPr>
          <w:rFonts w:ascii="Times New Roman" w:hAnsi="Times New Roman"/>
          <w:sz w:val="24"/>
          <w:szCs w:val="24"/>
          <w:lang w:val="kk-KZ"/>
        </w:rPr>
        <w:t>Қамту және рецензия жанрларының мақсаты туралы А.А. Тертычныйдың пікірі. Осы ұстанымдарға иек арта отырып, Алматыдағы апталық мәдени шараларға қамту жасау, көркем филтмге немесе жаңа кітапқа рецензия жазу. Әрқайсы 5 б.</w:t>
      </w:r>
    </w:p>
    <w:bookmarkEnd w:id="0"/>
    <w:p w:rsidR="00947D35" w:rsidRPr="00D16245" w:rsidRDefault="00D16245" w:rsidP="00D16245">
      <w:pPr>
        <w:jc w:val="both"/>
        <w:rPr>
          <w:sz w:val="24"/>
          <w:szCs w:val="24"/>
        </w:rPr>
      </w:pPr>
    </w:p>
    <w:sectPr w:rsidR="00947D35" w:rsidRPr="00D1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CC"/>
    <w:rsid w:val="00282096"/>
    <w:rsid w:val="002E0148"/>
    <w:rsid w:val="002E3276"/>
    <w:rsid w:val="003F5AF5"/>
    <w:rsid w:val="005C257B"/>
    <w:rsid w:val="007A2A6E"/>
    <w:rsid w:val="00AC1E42"/>
    <w:rsid w:val="00B537CC"/>
    <w:rsid w:val="00C756EE"/>
    <w:rsid w:val="00D16245"/>
    <w:rsid w:val="00D475E6"/>
    <w:rsid w:val="00DC18C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2018-01-08T16:10:00Z</dcterms:created>
  <dcterms:modified xsi:type="dcterms:W3CDTF">2018-01-08T16:19:00Z</dcterms:modified>
</cp:coreProperties>
</file>